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CE" w:rsidRDefault="00E276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河南交通职业技术学院</w:t>
      </w:r>
    </w:p>
    <w:p w:rsidR="005817F9" w:rsidRDefault="00E27632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5817F9"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开展2017年文明办公室检查的通知</w:t>
      </w:r>
    </w:p>
    <w:p w:rsidR="00FE2FCE" w:rsidRDefault="00FE2FCE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17F9" w:rsidRDefault="00E27632" w:rsidP="005817F9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各系（院、部）、机关各处室、校属各单位：</w:t>
      </w:r>
    </w:p>
    <w:p w:rsidR="00E428C6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/>
          <w:sz w:val="32"/>
          <w:szCs w:val="32"/>
        </w:rPr>
        <w:t>2017年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关于印发</w:t>
      </w:r>
      <w:r w:rsidR="00E27632">
        <w:rPr>
          <w:rFonts w:ascii="仿宋_GB2312" w:eastAsia="仿宋_GB2312" w:hAnsi="仿宋_GB2312" w:cs="仿宋_GB2312" w:hint="eastAsia"/>
          <w:sz w:val="32"/>
          <w:szCs w:val="32"/>
        </w:rPr>
        <w:t>《开展文明办公室评选活动方案》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的通知要求，经研究，定于本周开展实地检查，请做好迎检工作。</w:t>
      </w:r>
    </w:p>
    <w:p w:rsidR="005817F9" w:rsidRPr="005817F9" w:rsidRDefault="005817F9" w:rsidP="005817F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Pr="005817F9">
        <w:rPr>
          <w:rFonts w:ascii="仿宋_GB2312" w:eastAsia="仿宋_GB2312" w:hAnsi="仿宋_GB2312" w:cs="仿宋_GB2312" w:hint="eastAsia"/>
          <w:sz w:val="32"/>
          <w:szCs w:val="32"/>
        </w:rPr>
        <w:t>学院“文明办公室”评选活动方案</w:t>
      </w:r>
    </w:p>
    <w:p w:rsidR="005817F9" w:rsidRP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党委宣传部</w:t>
      </w: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/>
          <w:sz w:val="32"/>
          <w:szCs w:val="32"/>
        </w:rPr>
        <w:t>2017年12月25日</w:t>
      </w: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17F9" w:rsidRDefault="005817F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FE2FCE">
          <w:footerReference w:type="default" r:id="rId9"/>
          <w:pgSz w:w="11906" w:h="16838"/>
          <w:pgMar w:top="2098" w:right="1474" w:bottom="1984" w:left="1587" w:header="851" w:footer="992" w:gutter="0"/>
          <w:cols w:space="0"/>
          <w:docGrid w:type="lines" w:linePitch="318"/>
        </w:sectPr>
      </w:pPr>
    </w:p>
    <w:p w:rsidR="00FE2FCE" w:rsidRDefault="00E428C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学院</w:t>
      </w:r>
      <w:r w:rsidR="00E27632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“文明办公室”评选活动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E27632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为进一步推动</w:t>
      </w:r>
      <w:r w:rsidR="00597C7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精神文明创建工作深入开展，保持省级文明单位先进性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597C7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发挥</w:t>
      </w:r>
      <w:r w:rsidR="00F355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示范</w:t>
      </w:r>
      <w:r w:rsidR="00597C7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引领作用，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结合我院实际，</w:t>
      </w:r>
      <w:r w:rsidR="00F355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经研究，决定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</w:t>
      </w:r>
      <w:r w:rsidR="00F355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文明办公室</w:t>
      </w:r>
      <w:r w:rsidR="00F355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”评选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活动，制定本方案。</w:t>
      </w:r>
    </w:p>
    <w:p w:rsidR="00FE2FCE" w:rsidRDefault="00E27632">
      <w:pPr>
        <w:spacing w:line="60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一、参评范围</w:t>
      </w:r>
    </w:p>
    <w:p w:rsidR="00FE2FCE" w:rsidRDefault="00E27632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机关所有处室、公路学院、物流学院、交通信息工程系、商务旅游系、航运海事系、建筑工程系、轨道交通学院；继续教育学院、公共基础教学部、文艺体育部、思想政治教学部、图书馆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 xml:space="preserve">。  </w:t>
      </w:r>
    </w:p>
    <w:p w:rsidR="00FE2FCE" w:rsidRDefault="00E27632">
      <w:pPr>
        <w:spacing w:line="60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二、领导小组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组  长：孙建立</w:t>
      </w:r>
    </w:p>
    <w:p w:rsidR="00FE2FCE" w:rsidRDefault="00E27632">
      <w:pPr>
        <w:spacing w:line="60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成  员：赵学峰  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轩照振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A84367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许  局  王 涛  刘 颖  徐国瑞</w:t>
      </w:r>
    </w:p>
    <w:p w:rsidR="00FE2FCE" w:rsidRDefault="00E27632">
      <w:pPr>
        <w:spacing w:line="60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领导小组下设办公室，办公室设在党委宣传部，赵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学峰任办公室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主任</w:t>
      </w:r>
      <w:r w:rsidR="006C7686">
        <w:rPr>
          <w:rFonts w:ascii="仿宋_GB2312" w:eastAsia="仿宋_GB2312" w:hAnsi="仿宋" w:hint="eastAsia"/>
          <w:color w:val="000000"/>
          <w:sz w:val="32"/>
          <w:szCs w:val="32"/>
        </w:rPr>
        <w:t>，具体负责</w:t>
      </w:r>
      <w:r w:rsidR="006C7686">
        <w:rPr>
          <w:rFonts w:ascii="仿宋_GB2312" w:eastAsia="仿宋_GB2312" w:hAnsi="仿宋_GB2312" w:cs="仿宋_GB2312" w:hint="eastAsia"/>
          <w:sz w:val="32"/>
          <w:szCs w:val="32"/>
        </w:rPr>
        <w:t>评选活动的实施工作。</w:t>
      </w:r>
    </w:p>
    <w:p w:rsidR="00FE2FCE" w:rsidRDefault="00E27632">
      <w:pPr>
        <w:spacing w:line="60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三、评选</w:t>
      </w:r>
      <w:r w:rsidR="00F3554E">
        <w:rPr>
          <w:rFonts w:ascii="黑体" w:eastAsia="黑体" w:hAnsi="黑体" w:cs="黑体" w:hint="eastAsia"/>
          <w:color w:val="000000"/>
          <w:sz w:val="32"/>
          <w:szCs w:val="32"/>
        </w:rPr>
        <w:t>标准</w:t>
      </w:r>
    </w:p>
    <w:p w:rsidR="006C1924" w:rsidRDefault="006C1924" w:rsidP="006C1924">
      <w:pPr>
        <w:spacing w:line="600" w:lineRule="exact"/>
        <w:ind w:firstLine="64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1.文明创建效果好。积极参与全校文明创建工作，完成创建工作任务效果好，资料总结上报及时，成效显著。</w:t>
      </w:r>
    </w:p>
    <w:p w:rsidR="00FE2FCE" w:rsidRDefault="006C1924" w:rsidP="006C1924">
      <w:pPr>
        <w:spacing w:line="600" w:lineRule="exact"/>
        <w:ind w:firstLine="64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3554E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E27632">
        <w:rPr>
          <w:rFonts w:ascii="仿宋_GB2312" w:eastAsia="仿宋_GB2312" w:hAnsi="仿宋_GB2312" w:cs="仿宋_GB2312" w:hint="eastAsia"/>
          <w:sz w:val="32"/>
          <w:szCs w:val="32"/>
        </w:rPr>
        <w:t>制度建设好。建立健全本办公室的各项工作制度，做到制度化、规范化、科学化，各项工作规范有序。</w:t>
      </w:r>
    </w:p>
    <w:p w:rsidR="00FE2FCE" w:rsidRDefault="00E27632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6941B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C192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F3554E">
        <w:rPr>
          <w:rFonts w:ascii="仿宋_GB2312" w:eastAsia="仿宋_GB2312" w:hAnsi="仿宋_GB2312" w:cs="仿宋_GB2312" w:hint="eastAsia"/>
          <w:sz w:val="32"/>
          <w:szCs w:val="32"/>
        </w:rPr>
        <w:t>．遵章守纪</w:t>
      </w:r>
      <w:r>
        <w:rPr>
          <w:rFonts w:ascii="仿宋_GB2312" w:eastAsia="仿宋_GB2312" w:hAnsi="仿宋_GB2312" w:cs="仿宋_GB2312" w:hint="eastAsia"/>
          <w:sz w:val="32"/>
          <w:szCs w:val="32"/>
        </w:rPr>
        <w:t>好。认真学习法律法规，严格遵守党纪国法和各项规章制度，落实党风廉政建设责任制；遵守政治纪律、工作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纪律，从思想上行动上同党中央保持一致，无违纪行为。</w:t>
      </w:r>
    </w:p>
    <w:p w:rsidR="00FE2FCE" w:rsidRDefault="006C1924" w:rsidP="006C768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F3554E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E27632">
        <w:rPr>
          <w:rFonts w:ascii="仿宋_GB2312" w:eastAsia="仿宋_GB2312" w:hAnsi="仿宋_GB2312" w:cs="仿宋_GB2312" w:hint="eastAsia"/>
          <w:sz w:val="32"/>
          <w:szCs w:val="32"/>
        </w:rPr>
        <w:t>环境卫生好。环境美化、绿化、净化。办公用品放置有序、整齐划一；经常保持室内的清洁卫生，桌椅整齐，</w:t>
      </w:r>
      <w:proofErr w:type="gramStart"/>
      <w:r w:rsidR="00E27632">
        <w:rPr>
          <w:rFonts w:ascii="仿宋_GB2312" w:eastAsia="仿宋_GB2312" w:hAnsi="仿宋_GB2312" w:cs="仿宋_GB2312" w:hint="eastAsia"/>
          <w:sz w:val="32"/>
          <w:szCs w:val="32"/>
        </w:rPr>
        <w:t>窗几明亮</w:t>
      </w:r>
      <w:proofErr w:type="gramEnd"/>
      <w:r w:rsidR="00E27632">
        <w:rPr>
          <w:rFonts w:ascii="仿宋_GB2312" w:eastAsia="仿宋_GB2312" w:hAnsi="仿宋_GB2312" w:cs="仿宋_GB2312" w:hint="eastAsia"/>
          <w:sz w:val="32"/>
          <w:szCs w:val="32"/>
        </w:rPr>
        <w:t>；各项卫生指标达到规定的标准。</w:t>
      </w:r>
    </w:p>
    <w:p w:rsidR="00FE2FCE" w:rsidRDefault="00E27632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 </w:t>
      </w:r>
      <w:r>
        <w:rPr>
          <w:rFonts w:ascii="黑体" w:eastAsia="黑体" w:hAnsi="黑体" w:cs="黑体" w:hint="eastAsia"/>
          <w:sz w:val="32"/>
          <w:szCs w:val="32"/>
        </w:rPr>
        <w:t>四、考评方法</w:t>
      </w:r>
    </w:p>
    <w:p w:rsidR="00FE2FCE" w:rsidRDefault="00E27632">
      <w:pPr>
        <w:spacing w:line="60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文明办公室实行百分制考评，采取分组现场察看、现场评分的方式。</w:t>
      </w:r>
    </w:p>
    <w:p w:rsidR="00FE2FCE" w:rsidRDefault="00E27632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</w:t>
      </w:r>
      <w:r w:rsidR="00F3554E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检查。由分管领导负责，精神文明建设工作领导小组对各办公室的创建工作进行检查，抽查有关资料，检查</w:t>
      </w:r>
      <w:r w:rsidR="006C1924">
        <w:rPr>
          <w:rFonts w:ascii="仿宋_GB2312" w:eastAsia="仿宋_GB2312" w:hAnsi="仿宋_GB2312" w:cs="仿宋_GB2312" w:hint="eastAsia"/>
          <w:sz w:val="32"/>
          <w:szCs w:val="32"/>
        </w:rPr>
        <w:t>办公室制度建设和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环境卫生工作。</w:t>
      </w:r>
    </w:p>
    <w:p w:rsidR="00FE2FCE" w:rsidRDefault="00E27632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3554E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评分。</w:t>
      </w:r>
      <w:r w:rsidR="006C1924">
        <w:rPr>
          <w:rFonts w:ascii="仿宋_GB2312" w:eastAsia="仿宋_GB2312" w:hAnsi="仿宋_GB2312" w:cs="仿宋_GB2312" w:hint="eastAsia"/>
          <w:sz w:val="32"/>
          <w:szCs w:val="32"/>
        </w:rPr>
        <w:t>结合日常文明创建工作情况和现场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检查打分</w:t>
      </w:r>
      <w:r w:rsidR="006C1924">
        <w:rPr>
          <w:rFonts w:ascii="仿宋_GB2312" w:eastAsia="仿宋_GB2312" w:hAnsi="仿宋_GB2312" w:cs="仿宋_GB2312" w:hint="eastAsia"/>
          <w:sz w:val="32"/>
          <w:szCs w:val="32"/>
        </w:rPr>
        <w:t>进行综合评定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E2FCE" w:rsidRDefault="00E27632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五、奖惩措施</w:t>
      </w:r>
    </w:p>
    <w:p w:rsidR="00FE2FCE" w:rsidRDefault="00E27632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文明办公室检查评比设一等奖一</w:t>
      </w:r>
      <w:r w:rsidR="00A84367">
        <w:rPr>
          <w:rFonts w:ascii="仿宋_GB2312" w:eastAsia="仿宋_GB2312" w:hAnsi="仿宋_GB2312" w:cs="仿宋_GB2312" w:hint="eastAsia"/>
          <w:sz w:val="32"/>
          <w:szCs w:val="32"/>
        </w:rPr>
        <w:t>名，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</w:t>
      </w:r>
      <w:r w:rsidR="005817F9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A84367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，三等奖</w:t>
      </w:r>
      <w:r w:rsidR="005817F9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A84367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84367">
        <w:rPr>
          <w:rFonts w:ascii="仿宋_GB2312" w:eastAsia="仿宋_GB2312" w:hAnsi="仿宋_GB2312" w:cs="仿宋_GB2312" w:hint="eastAsia"/>
          <w:sz w:val="32"/>
          <w:szCs w:val="32"/>
        </w:rPr>
        <w:t>授予“文明办公室”红旗，并给予相应的物质奖励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F3554E">
        <w:rPr>
          <w:rFonts w:ascii="仿宋_GB2312" w:eastAsia="仿宋_GB2312" w:hAnsi="仿宋_GB2312" w:cs="仿宋_GB2312" w:hint="eastAsia"/>
          <w:sz w:val="32"/>
          <w:szCs w:val="32"/>
        </w:rPr>
        <w:t>评比</w:t>
      </w:r>
      <w:r w:rsidR="006C7686">
        <w:rPr>
          <w:rFonts w:ascii="仿宋_GB2312" w:eastAsia="仿宋_GB2312" w:hAnsi="仿宋_GB2312" w:cs="仿宋_GB2312" w:hint="eastAsia"/>
          <w:sz w:val="32"/>
          <w:szCs w:val="32"/>
        </w:rPr>
        <w:t>不达标的办公室给予通报批评。</w:t>
      </w:r>
    </w:p>
    <w:p w:rsidR="00FE2FCE" w:rsidRDefault="00E27632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 xml:space="preserve">  六、工作要求</w:t>
      </w:r>
    </w:p>
    <w:p w:rsidR="00E428C6" w:rsidRDefault="00E27632" w:rsidP="00E428C6">
      <w:pPr>
        <w:spacing w:line="600" w:lineRule="exact"/>
        <w:ind w:firstLine="64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428C6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各办公室主要负责人要切实重视创建文明办公室工作，在办公室深入动员，明确重要意义。合理安排时间，统筹兼顾，把文明创建工作抓好抓实。</w:t>
      </w:r>
    </w:p>
    <w:p w:rsidR="00FE2FCE" w:rsidRDefault="00E428C6" w:rsidP="00E428C6">
      <w:pPr>
        <w:spacing w:line="600" w:lineRule="exact"/>
        <w:ind w:firstLine="64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</w:t>
      </w:r>
      <w:r w:rsidR="00E27632">
        <w:rPr>
          <w:rFonts w:ascii="仿宋_GB2312" w:eastAsia="仿宋_GB2312" w:hAnsi="仿宋_GB2312" w:cs="仿宋_GB2312" w:hint="eastAsia"/>
          <w:sz w:val="32"/>
          <w:szCs w:val="32"/>
        </w:rPr>
        <w:t>通过文明创建创出新风、新貌，评出团结和干劲，努力</w:t>
      </w:r>
      <w:r w:rsidR="00E2763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推进我院精神文明建设，为开创我院工作新局面做出新贡献。</w:t>
      </w:r>
    </w:p>
    <w:p w:rsidR="00FE2FCE" w:rsidRDefault="00FE2FC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E27632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附件：学院“文明办公室”评比细则</w:t>
      </w: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E27632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E2FCE" w:rsidRDefault="00FE2FC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5817F9" w:rsidRDefault="005817F9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FE2FCE" w:rsidRDefault="00E27632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:rsidR="00FE2FCE" w:rsidRDefault="00E276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学院“文明办公室”评比细则</w:t>
      </w:r>
    </w:p>
    <w:p w:rsidR="002873FF" w:rsidRDefault="002873FF" w:rsidP="006C7686">
      <w:pPr>
        <w:tabs>
          <w:tab w:val="left" w:pos="643"/>
        </w:tabs>
        <w:spacing w:line="600" w:lineRule="exact"/>
        <w:ind w:firstLine="648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6C7686" w:rsidRPr="002873FF" w:rsidRDefault="002873FF" w:rsidP="006C7686">
      <w:pPr>
        <w:tabs>
          <w:tab w:val="left" w:pos="643"/>
        </w:tabs>
        <w:spacing w:line="600" w:lineRule="exact"/>
        <w:ind w:firstLine="648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学院</w:t>
      </w:r>
      <w:r w:rsidR="006C7686" w:rsidRPr="002873FF">
        <w:rPr>
          <w:rFonts w:ascii="仿宋_GB2312" w:eastAsia="仿宋_GB2312" w:hAnsi="仿宋" w:hint="eastAsia"/>
          <w:color w:val="000000"/>
          <w:sz w:val="32"/>
          <w:szCs w:val="32"/>
        </w:rPr>
        <w:t>“文明办公室”评比实行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评</w:t>
      </w:r>
      <w:r w:rsidR="006C7686" w:rsidRPr="002873FF">
        <w:rPr>
          <w:rFonts w:ascii="仿宋_GB2312" w:eastAsia="仿宋_GB2312" w:hAnsi="仿宋" w:hint="eastAsia"/>
          <w:color w:val="000000"/>
          <w:sz w:val="32"/>
          <w:szCs w:val="32"/>
        </w:rPr>
        <w:t>分制，</w:t>
      </w:r>
      <w:r w:rsidR="006C7686">
        <w:rPr>
          <w:rFonts w:ascii="仿宋_GB2312" w:eastAsia="仿宋_GB2312" w:hAnsi="仿宋" w:hint="eastAsia"/>
          <w:color w:val="000000"/>
          <w:sz w:val="32"/>
          <w:szCs w:val="32"/>
        </w:rPr>
        <w:t>满分为100分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，评分细则如下：</w:t>
      </w:r>
    </w:p>
    <w:p w:rsidR="006941B8" w:rsidRDefault="00E27632">
      <w:pPr>
        <w:widowControl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 w:rsidR="002873FF">
        <w:rPr>
          <w:rFonts w:ascii="仿宋_GB2312" w:eastAsia="仿宋_GB2312" w:hAnsi="仿宋" w:hint="eastAsia"/>
          <w:color w:val="000000"/>
          <w:sz w:val="32"/>
          <w:szCs w:val="32"/>
        </w:rPr>
        <w:t>．</w:t>
      </w:r>
      <w:r w:rsidR="006C1924">
        <w:rPr>
          <w:rFonts w:ascii="仿宋_GB2312" w:eastAsia="仿宋_GB2312" w:hAnsi="仿宋_GB2312" w:cs="仿宋_GB2312" w:hint="eastAsia"/>
          <w:sz w:val="32"/>
          <w:szCs w:val="32"/>
        </w:rPr>
        <w:t>文明创建工作（30分）</w:t>
      </w:r>
    </w:p>
    <w:p w:rsidR="006C1924" w:rsidRDefault="006C1924">
      <w:pPr>
        <w:widowControl/>
        <w:adjustRightInd w:val="0"/>
        <w:snapToGrid w:val="0"/>
        <w:spacing w:line="60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依据全年精神文明创建工作任务完成效果和资料上报情况，分别评定为优、良、中</w:t>
      </w:r>
      <w:r w:rsidR="006941B8"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差四个等级，分别给予30分、25分、20分</w:t>
      </w:r>
      <w:r w:rsidR="002A7FFC"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10分分值。此项工作由党委宣传部根据各部门日常工作开展情况打分。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2．文化建设（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5分）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（1）办公室制度、职责及办事流程公开上墙。（10分）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（2）办公室鲜花、植物有生机。（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分）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（3）办公室工作秩序井然。（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分）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3．文明行为（15分）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（1）办公室服务接待社会人士及师生来访办事热情周到，公道正派。（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分）</w:t>
      </w:r>
    </w:p>
    <w:p w:rsidR="002A7FFC" w:rsidRDefault="002A7FFC" w:rsidP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（2）办公室人员衣着得体，言行举止文明。（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分）</w:t>
      </w:r>
    </w:p>
    <w:p w:rsidR="002A7FFC" w:rsidRDefault="002A7FFC" w:rsidP="002A7FFC">
      <w:pPr>
        <w:tabs>
          <w:tab w:val="left" w:pos="643"/>
        </w:tabs>
        <w:spacing w:line="600" w:lineRule="exact"/>
        <w:ind w:firstLine="648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（2）办公人员控烟工作开展良好。（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分）</w:t>
      </w:r>
    </w:p>
    <w:p w:rsidR="00FE2FCE" w:rsidRDefault="002A7FFC">
      <w:pPr>
        <w:widowControl/>
        <w:adjustRightInd w:val="0"/>
        <w:snapToGrid w:val="0"/>
        <w:spacing w:line="60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 w:rsidR="006C1924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="00E27632">
        <w:rPr>
          <w:rFonts w:ascii="仿宋_GB2312" w:eastAsia="仿宋_GB2312" w:hAnsi="仿宋" w:hint="eastAsia"/>
          <w:color w:val="000000"/>
          <w:sz w:val="32"/>
          <w:szCs w:val="32"/>
        </w:rPr>
        <w:t>环境卫生（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="00E27632">
        <w:rPr>
          <w:rFonts w:ascii="仿宋_GB2312" w:eastAsia="仿宋_GB2312" w:hAnsi="仿宋" w:hint="eastAsia"/>
          <w:color w:val="000000"/>
          <w:sz w:val="32"/>
          <w:szCs w:val="32"/>
        </w:rPr>
        <w:t>0分）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（1）办公室内地面干净整洁，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分。（发现积水、纸屑、果壳、烟头等杂物一项扣去2分）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（2）办公桌椅摆放整齐，5分。（发现办公室物品摆放零乱扣3分、整体不美观扣去2 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（3）清洁用具（桶、笤帚、拖把、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撮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灰斗、脸盆架等）摆放整齐，5分。（发现清洁用具乱摆乱放、垃圾不及时倒掉扣3分）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（4）室内门窗干净、墙面干净无灰无污渍无蛛网，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分。（发现门窗、墙面不干净各扣5分）</w:t>
      </w:r>
    </w:p>
    <w:p w:rsidR="00FE2FCE" w:rsidRDefault="002A7FFC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 w:rsidR="002873FF">
        <w:rPr>
          <w:rFonts w:ascii="仿宋_GB2312" w:eastAsia="仿宋_GB2312" w:hAnsi="仿宋" w:hint="eastAsia"/>
          <w:color w:val="000000"/>
          <w:sz w:val="32"/>
          <w:szCs w:val="32"/>
        </w:rPr>
        <w:t>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办公环境</w:t>
      </w:r>
      <w:r w:rsidR="00E2763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="00E27632">
        <w:rPr>
          <w:rFonts w:ascii="仿宋_GB2312" w:eastAsia="仿宋_GB2312" w:hAnsi="仿宋" w:hint="eastAsia"/>
          <w:color w:val="000000"/>
          <w:sz w:val="32"/>
          <w:szCs w:val="32"/>
        </w:rPr>
        <w:t>0分）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（1）办公桌上书籍、簿本、文件、茶杯等物品摆放整洁，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分。（每发现一项乱摆放扣去2分）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（2）书柜、文件柜物品摆放整齐、干净无杂物，</w:t>
      </w:r>
      <w:r w:rsidR="006941B8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分。（书籍、文件、文件夹、文件盒乱摆乱放每发现一项扣2分，柜子内外发现蛛网扣2分）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（3）教学器材、教学用具等摆放整齐，且无灰尘污迹，5分。（教学器材、教学用具乱摆乱放扣3分，发现灰尘扣2分）</w:t>
      </w:r>
    </w:p>
    <w:p w:rsidR="00FE2FCE" w:rsidRDefault="00E27632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 电话、电脑、打（复）印机、饮水机、空调等完好无损，5分。（每发现一项扣1分）</w:t>
      </w:r>
    </w:p>
    <w:p w:rsidR="00A54AF2" w:rsidRDefault="002A7FFC" w:rsidP="006C7686">
      <w:pPr>
        <w:tabs>
          <w:tab w:val="left" w:pos="643"/>
        </w:tabs>
        <w:spacing w:line="600" w:lineRule="exact"/>
        <w:ind w:firstLine="648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r w:rsidR="00A54AF2">
        <w:rPr>
          <w:rFonts w:ascii="仿宋_GB2312" w:eastAsia="仿宋_GB2312" w:hAnsi="仿宋" w:hint="eastAsia"/>
          <w:color w:val="000000"/>
          <w:sz w:val="32"/>
          <w:szCs w:val="32"/>
        </w:rPr>
        <w:t>. 其它方面</w:t>
      </w:r>
    </w:p>
    <w:p w:rsidR="00A54AF2" w:rsidRDefault="00A54AF2" w:rsidP="00A54AF2">
      <w:pPr>
        <w:tabs>
          <w:tab w:val="left" w:pos="643"/>
        </w:tabs>
        <w:spacing w:line="600" w:lineRule="exact"/>
        <w:ind w:firstLineChars="201" w:firstLine="643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办公室工作人员年度考核不合格、存在明显违规行为</w:t>
      </w:r>
      <w:r w:rsidR="002A7FFC">
        <w:rPr>
          <w:rFonts w:ascii="仿宋_GB2312" w:eastAsia="仿宋_GB2312" w:hAnsi="仿宋" w:hint="eastAsia"/>
          <w:color w:val="000000"/>
          <w:sz w:val="32"/>
          <w:szCs w:val="32"/>
        </w:rPr>
        <w:t>或在精</w:t>
      </w:r>
      <w:r w:rsidR="002A7FFC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神文明创建过程中出现重大问题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的，</w:t>
      </w:r>
      <w:r w:rsidR="002A7FFC">
        <w:rPr>
          <w:rFonts w:ascii="仿宋_GB2312" w:eastAsia="仿宋_GB2312" w:hAnsi="仿宋" w:hint="eastAsia"/>
          <w:color w:val="000000"/>
          <w:sz w:val="32"/>
          <w:szCs w:val="32"/>
        </w:rPr>
        <w:t>“一票否决”，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取消参评资格。</w:t>
      </w:r>
    </w:p>
    <w:sectPr w:rsidR="00A54AF2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44" w:rsidRDefault="00AF5744" w:rsidP="00597C74">
      <w:r>
        <w:separator/>
      </w:r>
    </w:p>
  </w:endnote>
  <w:endnote w:type="continuationSeparator" w:id="0">
    <w:p w:rsidR="00AF5744" w:rsidRDefault="00AF5744" w:rsidP="0059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62004"/>
      <w:docPartObj>
        <w:docPartGallery w:val="Page Numbers (Bottom of Page)"/>
        <w:docPartUnique/>
      </w:docPartObj>
    </w:sdtPr>
    <w:sdtEndPr/>
    <w:sdtContent>
      <w:p w:rsidR="006218A0" w:rsidRDefault="006218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F9" w:rsidRPr="005817F9">
          <w:rPr>
            <w:noProof/>
            <w:lang w:val="zh-CN"/>
          </w:rPr>
          <w:t>1</w:t>
        </w:r>
        <w:r>
          <w:fldChar w:fldCharType="end"/>
        </w:r>
      </w:p>
    </w:sdtContent>
  </w:sdt>
  <w:p w:rsidR="006218A0" w:rsidRDefault="006218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44" w:rsidRDefault="00AF5744" w:rsidP="00597C74">
      <w:r>
        <w:separator/>
      </w:r>
    </w:p>
  </w:footnote>
  <w:footnote w:type="continuationSeparator" w:id="0">
    <w:p w:rsidR="00AF5744" w:rsidRDefault="00AF5744" w:rsidP="0059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2AB3"/>
    <w:multiLevelType w:val="singleLevel"/>
    <w:tmpl w:val="57732AB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F6411"/>
    <w:rsid w:val="000468AA"/>
    <w:rsid w:val="001A4921"/>
    <w:rsid w:val="002873FF"/>
    <w:rsid w:val="002A7FFC"/>
    <w:rsid w:val="00371772"/>
    <w:rsid w:val="00544DDC"/>
    <w:rsid w:val="005817F9"/>
    <w:rsid w:val="00597C74"/>
    <w:rsid w:val="006218A0"/>
    <w:rsid w:val="006941B8"/>
    <w:rsid w:val="006C1924"/>
    <w:rsid w:val="006C7686"/>
    <w:rsid w:val="006E1C2A"/>
    <w:rsid w:val="007E2460"/>
    <w:rsid w:val="008577C7"/>
    <w:rsid w:val="00A54AF2"/>
    <w:rsid w:val="00A84367"/>
    <w:rsid w:val="00AD29BD"/>
    <w:rsid w:val="00AF5744"/>
    <w:rsid w:val="00B6352E"/>
    <w:rsid w:val="00D072CF"/>
    <w:rsid w:val="00E02851"/>
    <w:rsid w:val="00E23FF3"/>
    <w:rsid w:val="00E27632"/>
    <w:rsid w:val="00E428C6"/>
    <w:rsid w:val="00EF2700"/>
    <w:rsid w:val="00F3554E"/>
    <w:rsid w:val="00FE2FCE"/>
    <w:rsid w:val="05FE4F11"/>
    <w:rsid w:val="08070DFB"/>
    <w:rsid w:val="0E2B4ED0"/>
    <w:rsid w:val="134848B6"/>
    <w:rsid w:val="1762700A"/>
    <w:rsid w:val="19B81718"/>
    <w:rsid w:val="1B8F244C"/>
    <w:rsid w:val="1DDC22F6"/>
    <w:rsid w:val="20BE4779"/>
    <w:rsid w:val="23C1099F"/>
    <w:rsid w:val="28171036"/>
    <w:rsid w:val="28E14FB0"/>
    <w:rsid w:val="2B29722F"/>
    <w:rsid w:val="2C0705F1"/>
    <w:rsid w:val="2F161F8D"/>
    <w:rsid w:val="2F8F6411"/>
    <w:rsid w:val="2FBF25D9"/>
    <w:rsid w:val="31C94E95"/>
    <w:rsid w:val="31DB2B0D"/>
    <w:rsid w:val="36E02462"/>
    <w:rsid w:val="384E63BF"/>
    <w:rsid w:val="3F94170A"/>
    <w:rsid w:val="45FC201B"/>
    <w:rsid w:val="4AFC1050"/>
    <w:rsid w:val="4E1B1D7E"/>
    <w:rsid w:val="4E8329B3"/>
    <w:rsid w:val="5F12684A"/>
    <w:rsid w:val="61BC561D"/>
    <w:rsid w:val="66CF4E64"/>
    <w:rsid w:val="68995B4D"/>
    <w:rsid w:val="6A9116E6"/>
    <w:rsid w:val="6BC3239B"/>
    <w:rsid w:val="6F461B67"/>
    <w:rsid w:val="73804B12"/>
    <w:rsid w:val="749C14D5"/>
    <w:rsid w:val="74C6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941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94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295</Words>
  <Characters>1684</Characters>
  <Application>Microsoft Office Word</Application>
  <DocSecurity>0</DocSecurity>
  <Lines>14</Lines>
  <Paragraphs>3</Paragraphs>
  <ScaleCrop>false</ScaleCrop>
  <Company>微软中国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赵学峰</cp:lastModifiedBy>
  <cp:revision>3</cp:revision>
  <dcterms:created xsi:type="dcterms:W3CDTF">2017-12-25T09:04:00Z</dcterms:created>
  <dcterms:modified xsi:type="dcterms:W3CDTF">2017-12-25T09:13:00Z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